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6B" w:rsidRDefault="0092566B">
      <w:pPr>
        <w:pStyle w:val="NormalWeb"/>
        <w:shd w:val="clear" w:color="auto" w:fill="FFFFFF"/>
        <w:spacing w:beforeAutospacing="0" w:afterAutospacing="0" w:line="420" w:lineRule="atLeast"/>
        <w:rPr>
          <w:rFonts w:ascii="仿宋_GB2312" w:eastAsia="仿宋_GB2312" w:hAnsi="微软雅黑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color w:val="333333"/>
          <w:sz w:val="32"/>
          <w:szCs w:val="32"/>
          <w:shd w:val="clear" w:color="auto" w:fill="FFFFFF"/>
        </w:rPr>
        <w:t>附件：</w:t>
      </w:r>
    </w:p>
    <w:p w:rsidR="0092566B" w:rsidRDefault="0092566B">
      <w:pPr>
        <w:pStyle w:val="NormalWeb"/>
        <w:shd w:val="clear" w:color="auto" w:fill="FFFFFF"/>
        <w:spacing w:beforeAutospacing="0" w:afterAutospacing="0" w:line="420" w:lineRule="atLeast"/>
        <w:jc w:val="center"/>
        <w:rPr>
          <w:rFonts w:ascii="仿宋_GB2312" w:eastAsia="仿宋_GB2312" w:hAnsi="微软雅黑" w:cs="仿宋_GB2312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color w:val="333333"/>
          <w:sz w:val="40"/>
          <w:szCs w:val="40"/>
          <w:shd w:val="clear" w:color="auto" w:fill="FFFFFF"/>
        </w:rPr>
        <w:t>南阳技师学院面向高技能人才</w:t>
      </w:r>
    </w:p>
    <w:p w:rsidR="0092566B" w:rsidRDefault="0092566B">
      <w:pPr>
        <w:pStyle w:val="NormalWeb"/>
        <w:shd w:val="clear" w:color="auto" w:fill="FFFFFF"/>
        <w:spacing w:beforeAutospacing="0" w:afterAutospacing="0" w:line="420" w:lineRule="atLeast"/>
        <w:jc w:val="center"/>
      </w:pPr>
      <w:r>
        <w:rPr>
          <w:rFonts w:ascii="仿宋_GB2312" w:eastAsia="仿宋_GB2312" w:hAnsi="微软雅黑" w:cs="仿宋_GB2312" w:hint="eastAsia"/>
          <w:b/>
          <w:bCs/>
          <w:color w:val="333333"/>
          <w:sz w:val="40"/>
          <w:szCs w:val="40"/>
          <w:shd w:val="clear" w:color="auto" w:fill="FFFFFF"/>
        </w:rPr>
        <w:t>公开考核招聘教师体检名单</w:t>
      </w:r>
    </w:p>
    <w:p w:rsidR="0092566B" w:rsidRDefault="0092566B"/>
    <w:tbl>
      <w:tblPr>
        <w:tblpPr w:leftFromText="180" w:rightFromText="180" w:vertAnchor="text" w:horzAnchor="page" w:tblpXSpec="center" w:tblpY="72"/>
        <w:tblOverlap w:val="never"/>
        <w:tblW w:w="4998" w:type="pct"/>
        <w:jc w:val="center"/>
        <w:tblLook w:val="00A0"/>
      </w:tblPr>
      <w:tblGrid>
        <w:gridCol w:w="1114"/>
        <w:gridCol w:w="3377"/>
        <w:gridCol w:w="2024"/>
        <w:gridCol w:w="2004"/>
      </w:tblGrid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/>
              </w:rPr>
              <w:t>序号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/>
              </w:rPr>
              <w:t>岗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/>
              </w:rPr>
              <w:t>位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/>
              </w:rPr>
              <w:t>姓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/>
              </w:rPr>
              <w:t>名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Pr="0061167B" w:rsidRDefault="0092566B">
            <w:pPr>
              <w:jc w:val="center"/>
              <w:textAlignment w:val="top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2"/>
                <w:szCs w:val="22"/>
                <w:lang/>
              </w:rPr>
              <w:t>准考证号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1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数控铣床类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崔振奇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2024100102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2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模具制造类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陈智刚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2024100202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3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CAD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机械设计类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周梦冉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2024100303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4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汽车维修类（含车身修理、喷漆）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江从雨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2024100401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5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焊接类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裴建国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2024100501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6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/>
              </w:rPr>
              <w:t>中式或西式面点类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李</w:t>
            </w: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钊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2024100701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7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路桥类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王梦涵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2024100801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8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计算机类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梅梦梦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2024100901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9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设计类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党雪瑜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2024101003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10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电气类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王永康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2024101101</w:t>
            </w:r>
          </w:p>
        </w:tc>
      </w:tr>
      <w:tr w:rsidR="0092566B" w:rsidRPr="0061167B">
        <w:trPr>
          <w:trHeight w:val="454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/>
              </w:rPr>
              <w:t>11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left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电气类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/>
              </w:rPr>
              <w:t>胡长建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66B" w:rsidRDefault="0092566B">
            <w:pPr>
              <w:jc w:val="center"/>
              <w:textAlignment w:val="top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kern w:val="0"/>
                <w:sz w:val="22"/>
                <w:szCs w:val="22"/>
                <w:lang/>
              </w:rPr>
              <w:t>2024101102</w:t>
            </w:r>
          </w:p>
        </w:tc>
      </w:tr>
    </w:tbl>
    <w:p w:rsidR="0092566B" w:rsidRDefault="0092566B">
      <w:pPr>
        <w:jc w:val="center"/>
      </w:pPr>
    </w:p>
    <w:p w:rsidR="0092566B" w:rsidRDefault="0092566B">
      <w:pPr>
        <w:ind w:leftChars="2304" w:left="4838"/>
        <w:jc w:val="center"/>
        <w:rPr>
          <w:rFonts w:ascii="仿宋_GB2312" w:eastAsia="仿宋_GB2312" w:hAnsi="微软雅黑" w:cs="仿宋_GB2312"/>
          <w:color w:val="333333"/>
          <w:sz w:val="31"/>
          <w:szCs w:val="31"/>
          <w:shd w:val="clear" w:color="auto" w:fill="FFFFFF"/>
        </w:rPr>
      </w:pPr>
      <w:bookmarkStart w:id="0" w:name="_GoBack"/>
      <w:bookmarkEnd w:id="0"/>
    </w:p>
    <w:sectPr w:rsidR="0092566B" w:rsidSect="00C35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Y1YmUyNDRiMzkzOTE0M2FhODVlNGE0NWZmODhjZTAifQ=="/>
  </w:docVars>
  <w:rsids>
    <w:rsidRoot w:val="001855F5"/>
    <w:rsid w:val="00073AE4"/>
    <w:rsid w:val="001855F5"/>
    <w:rsid w:val="00373CB4"/>
    <w:rsid w:val="0061167B"/>
    <w:rsid w:val="0092566B"/>
    <w:rsid w:val="00AE0ECC"/>
    <w:rsid w:val="00C148DC"/>
    <w:rsid w:val="00C35159"/>
    <w:rsid w:val="00D27CCE"/>
    <w:rsid w:val="13C71040"/>
    <w:rsid w:val="2B100CBB"/>
    <w:rsid w:val="43107141"/>
    <w:rsid w:val="4A2E7440"/>
    <w:rsid w:val="6DA545CF"/>
    <w:rsid w:val="7846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C3515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rsid w:val="00C35159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C351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48</Words>
  <Characters>277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南阳技师学院面向高技能人才</dc:title>
  <dc:subject/>
  <dc:creator>yingy</dc:creator>
  <cp:keywords/>
  <dc:description/>
  <cp:lastModifiedBy>lenovo</cp:lastModifiedBy>
  <cp:revision>2</cp:revision>
  <cp:lastPrinted>2024-02-29T09:08:00Z</cp:lastPrinted>
  <dcterms:created xsi:type="dcterms:W3CDTF">2024-03-01T10:11:00Z</dcterms:created>
  <dcterms:modified xsi:type="dcterms:W3CDTF">2024-03-01T10:11:00Z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08A9A01DD08F4D1BB2D19D32ABFDC688_13</vt:lpwstr>
  </property>
</Properties>
</file>