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/>
        <w:ind w:right="0"/>
        <w:jc w:val="center"/>
        <w:textAlignment w:val="auto"/>
        <w:rPr>
          <w:rFonts w:hint="default" w:asciiTheme="minorEastAsia" w:hAnsiTheme="minorEastAsia" w:cstheme="minorEastAsia"/>
          <w:b/>
          <w:bCs/>
          <w:i w:val="0"/>
          <w:iCs w:val="0"/>
          <w:caps w:val="0"/>
          <w:color w:val="191919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191919"/>
          <w:spacing w:val="0"/>
          <w:sz w:val="36"/>
          <w:szCs w:val="36"/>
          <w:shd w:val="clear" w:fill="FFFFFF"/>
          <w:lang w:val="en-US" w:eastAsia="zh-CN"/>
        </w:rPr>
        <w:t>明厨亮灶  保障学生食品安全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560" w:firstLineChars="200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按照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省教育厅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省卫生健康委员会、省市场监督管理局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制定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的《河南省高校食堂食品安全评价细则》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要求，我院伙食监管办公室认真监督三家餐饮公司做好食品安全工作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15"/>
          <w:sz w:val="28"/>
          <w:szCs w:val="28"/>
          <w:lang w:val="en-US" w:eastAsia="zh-CN"/>
        </w:rPr>
        <w:t>，为学生“舌尖上的安全”护航。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6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919"/>
          <w:spacing w:val="0"/>
          <w:sz w:val="28"/>
          <w:szCs w:val="28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7c78413b0877100b9e9f781b469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78413b0877100b9e9f781b46973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定期查看调料、干菜储存及质量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88be0d5f7ab6f09c747ff49464ec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be0d5f7ab6f09c747ff49464ecd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i w:val="0"/>
          <w:iCs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定期查看原料储存及质量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3" name="图片 3" descr="54d50983f334304b324abc16e99e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d50983f334304b324abc16e99e0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每天公布原材料价格公示栏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a4d886c8bd4cbf9f9f2d12173301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d886c8bd4cbf9f9f2d12173301c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建立索证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及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验收台账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47d0746732b1d648b45b1efab95d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d0746732b1d648b45b1efab95db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食品留样保存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3bd662fe25292344d1f9f543ce6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d662fe25292344d1f9f543ce695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  <w:t>检查生熟食品是否分开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7325" cy="3938270"/>
            <wp:effectExtent l="0" t="0" r="9525" b="5080"/>
            <wp:docPr id="10" name="图片 10" descr="66517df973700e7abac0c729e117b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6517df973700e7abac0c729e117b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  <w:t>到库房查看存放食材保质期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7325" cy="3938270"/>
            <wp:effectExtent l="0" t="0" r="9525" b="5080"/>
            <wp:docPr id="11" name="图片 11" descr="97eb3a407e48784a1f9ffa001e23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eb3a407e48784a1f9ffa001e23f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  <w:t>检查食堂进货清单</w:t>
      </w:r>
    </w:p>
    <w:p>
      <w:pPr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2964180"/>
            <wp:effectExtent l="0" t="0" r="8255" b="7620"/>
            <wp:docPr id="6" name="图片 6" descr="63f5ded8125eb3d7c3faa9082bb1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3f5ded8125eb3d7c3faa9082bb18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供货商资质证明</w:t>
      </w:r>
    </w:p>
    <w:p>
      <w:pPr>
        <w:tabs>
          <w:tab w:val="left" w:pos="2391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xNGFjODBhODg1MDA0N2U1YmRkNTU4MzQ5OWE5NzIifQ=="/>
  </w:docVars>
  <w:rsids>
    <w:rsidRoot w:val="566A0AE5"/>
    <w:rsid w:val="025F743A"/>
    <w:rsid w:val="0CCE02F3"/>
    <w:rsid w:val="173B509D"/>
    <w:rsid w:val="1AB1089C"/>
    <w:rsid w:val="25874182"/>
    <w:rsid w:val="281A05EE"/>
    <w:rsid w:val="2D4B723C"/>
    <w:rsid w:val="30B40617"/>
    <w:rsid w:val="34BC5CBA"/>
    <w:rsid w:val="3D8E0BF2"/>
    <w:rsid w:val="51EB64FE"/>
    <w:rsid w:val="54064619"/>
    <w:rsid w:val="566A0AE5"/>
    <w:rsid w:val="56942276"/>
    <w:rsid w:val="730D5FBE"/>
    <w:rsid w:val="77A46AA4"/>
    <w:rsid w:val="784D3606"/>
    <w:rsid w:val="7BC9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694</Words>
  <Characters>699</Characters>
  <Lines>0</Lines>
  <Paragraphs>0</Paragraphs>
  <TotalTime>1</TotalTime>
  <ScaleCrop>false</ScaleCrop>
  <LinksUpToDate>false</LinksUpToDate>
  <CharactersWithSpaces>703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2022-10-29T03:14:00Z</dcterms:created>
  <dc:creator>86137</dc:creator>
  <cp:lastModifiedBy>Administrator</cp:lastModifiedBy>
  <dcterms:modified xsi:type="dcterms:W3CDTF">2022-10-29T08:08:48Z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5BEDB6D1643C42EA9CE59AEE1336C949</vt:lpwstr>
  </property>
</Properties>
</file>